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94B0C" w:rsidRDefault="009C3AF3">
      <w:pPr>
        <w:rPr>
          <w:b/>
          <w:highlight w:val="yellow"/>
        </w:rPr>
      </w:pPr>
      <w:r>
        <w:t>March 29, XXX1</w:t>
      </w:r>
      <w:r>
        <w:tab/>
      </w:r>
      <w:r>
        <w:tab/>
      </w:r>
      <w:r>
        <w:tab/>
      </w:r>
      <w:r>
        <w:tab/>
      </w:r>
      <w:r>
        <w:tab/>
      </w:r>
      <w:r>
        <w:tab/>
      </w:r>
      <w:r>
        <w:rPr>
          <w:highlight w:val="yellow"/>
        </w:rPr>
        <w:tab/>
      </w:r>
      <w:r>
        <w:rPr>
          <w:b/>
          <w:highlight w:val="yellow"/>
        </w:rPr>
        <w:t>EXAMPLE ONLY</w:t>
      </w:r>
    </w:p>
    <w:p w14:paraId="00000002" w14:textId="77777777" w:rsidR="00994B0C" w:rsidRDefault="00994B0C"/>
    <w:p w14:paraId="00000003" w14:textId="36F96029" w:rsidR="00994B0C" w:rsidRDefault="0020205A">
      <w:r>
        <w:t>__________________</w:t>
      </w:r>
    </w:p>
    <w:p w14:paraId="00000004" w14:textId="72A14F97" w:rsidR="00994B0C" w:rsidRDefault="0020205A">
      <w:r>
        <w:t>__________________</w:t>
      </w:r>
    </w:p>
    <w:p w14:paraId="00000005" w14:textId="38221346" w:rsidR="00994B0C" w:rsidRDefault="0020205A">
      <w:r>
        <w:t>__________________</w:t>
      </w:r>
    </w:p>
    <w:p w14:paraId="00000006" w14:textId="04DA6A12" w:rsidR="00994B0C" w:rsidRDefault="0020205A">
      <w:r>
        <w:t>__________________</w:t>
      </w:r>
    </w:p>
    <w:p w14:paraId="00000007" w14:textId="2C500B11" w:rsidR="00994B0C" w:rsidRDefault="0020205A">
      <w:r>
        <w:t>__________________</w:t>
      </w:r>
    </w:p>
    <w:p w14:paraId="00000008" w14:textId="77777777" w:rsidR="00994B0C" w:rsidRDefault="00994B0C"/>
    <w:p w14:paraId="00000009" w14:textId="60F2DA7B" w:rsidR="00994B0C" w:rsidRDefault="009C3AF3">
      <w:r>
        <w:t xml:space="preserve">Dear </w:t>
      </w:r>
      <w:r w:rsidR="0020205A">
        <w:t>_________</w:t>
      </w:r>
      <w:r>
        <w:t>:</w:t>
      </w:r>
    </w:p>
    <w:p w14:paraId="0000000A" w14:textId="77777777" w:rsidR="00994B0C" w:rsidRDefault="00994B0C"/>
    <w:p w14:paraId="0000000B" w14:textId="5F9FCB85" w:rsidR="00994B0C" w:rsidRDefault="009C3AF3">
      <w:r>
        <w:t xml:space="preserve">It is a pleasure to </w:t>
      </w:r>
      <w:r w:rsidR="0020205A">
        <w:t xml:space="preserve">present the following proposal to </w:t>
      </w:r>
      <w:r w:rsidR="00DA6127">
        <w:t>________________ (herein called “Loan Applicant”)</w:t>
      </w:r>
      <w:r>
        <w:t xml:space="preserve"> </w:t>
      </w:r>
      <w:r w:rsidR="0020205A">
        <w:t xml:space="preserve">on behalf of </w:t>
      </w:r>
      <w:r w:rsidR="00EE7AAC">
        <w:t>YOUR</w:t>
      </w:r>
      <w:r w:rsidR="0020205A">
        <w:t xml:space="preserve"> Bank</w:t>
      </w:r>
      <w:r w:rsidR="00DA6127">
        <w:t xml:space="preserve"> (</w:t>
      </w:r>
      <w:r>
        <w:t>herein called “Bank</w:t>
      </w:r>
      <w:r w:rsidR="00DA6127">
        <w:t>”).</w:t>
      </w:r>
      <w:r>
        <w:t xml:space="preserve"> </w:t>
      </w:r>
      <w:r w:rsidR="0020205A">
        <w:t xml:space="preserve">This </w:t>
      </w:r>
      <w:r w:rsidR="00351271">
        <w:t xml:space="preserve">Term Sheet </w:t>
      </w:r>
      <w:r w:rsidR="0020205A">
        <w:t>does not represent a commitment to lend any money.  An</w:t>
      </w:r>
      <w:r w:rsidR="00351271">
        <w:t>y</w:t>
      </w:r>
      <w:r w:rsidR="0020205A">
        <w:t xml:space="preserve"> such future commitment to lend money is subject to the formal approval </w:t>
      </w:r>
      <w:r w:rsidR="00351271">
        <w:t>and separate notification by</w:t>
      </w:r>
      <w:r w:rsidR="0020205A">
        <w:t xml:space="preserve"> the Bank, at its sole discretion</w:t>
      </w:r>
      <w:r>
        <w:t>:</w:t>
      </w:r>
    </w:p>
    <w:p w14:paraId="0000000C" w14:textId="77777777" w:rsidR="00994B0C" w:rsidRDefault="00994B0C"/>
    <w:p w14:paraId="0000000D" w14:textId="55093FA2" w:rsidR="00994B0C" w:rsidRDefault="009C3AF3">
      <w:r>
        <w:t>AMOUNT:</w:t>
      </w:r>
      <w:r>
        <w:tab/>
      </w:r>
      <w:r>
        <w:tab/>
        <w:t>$</w:t>
      </w:r>
      <w:r w:rsidR="00351271">
        <w:t>_______________________</w:t>
      </w:r>
    </w:p>
    <w:p w14:paraId="0000000E" w14:textId="77777777" w:rsidR="00994B0C" w:rsidRDefault="00994B0C"/>
    <w:p w14:paraId="0000000F" w14:textId="55A912C2" w:rsidR="00994B0C" w:rsidRDefault="009C3AF3">
      <w:r>
        <w:t>RATE:</w:t>
      </w:r>
      <w:r>
        <w:tab/>
      </w:r>
      <w:r>
        <w:tab/>
      </w:r>
      <w:r>
        <w:tab/>
      </w:r>
      <w:r w:rsidR="0020205A">
        <w:t>_____________________________________</w:t>
      </w:r>
      <w:r>
        <w:t>, Adjusted Daily</w:t>
      </w:r>
    </w:p>
    <w:p w14:paraId="00000010" w14:textId="77777777" w:rsidR="00994B0C" w:rsidRDefault="00994B0C"/>
    <w:p w14:paraId="00000011" w14:textId="77777777" w:rsidR="00994B0C" w:rsidRDefault="009C3AF3">
      <w:r>
        <w:t>ORIGINATION</w:t>
      </w:r>
    </w:p>
    <w:p w14:paraId="00000012" w14:textId="34CC4E71" w:rsidR="00994B0C" w:rsidRDefault="009C3AF3">
      <w:pPr>
        <w:ind w:left="2160" w:hanging="2160"/>
      </w:pPr>
      <w:r>
        <w:t>FEE:</w:t>
      </w:r>
      <w:r>
        <w:tab/>
        <w:t>Borrower shall pay a one- percent (</w:t>
      </w:r>
      <w:r w:rsidR="0020205A">
        <w:t>___</w:t>
      </w:r>
      <w:r>
        <w:t>%) of the loan amount as an origination fee.  The fee will be $</w:t>
      </w:r>
      <w:r w:rsidR="0020205A">
        <w:t>___________</w:t>
      </w:r>
      <w:r>
        <w:t>, due and payable at loan closing.</w:t>
      </w:r>
    </w:p>
    <w:p w14:paraId="00000013" w14:textId="77777777" w:rsidR="00994B0C" w:rsidRDefault="00994B0C"/>
    <w:p w14:paraId="00000016" w14:textId="7E390494" w:rsidR="00994B0C" w:rsidRDefault="009C3AF3">
      <w:pPr>
        <w:ind w:left="2160" w:hanging="2160"/>
      </w:pPr>
      <w:r>
        <w:t>PURPOSE:</w:t>
      </w:r>
      <w:r>
        <w:tab/>
        <w:t xml:space="preserve">The purpose of this loan is to </w:t>
      </w:r>
      <w:r w:rsidR="0020205A">
        <w:t>_________________________</w:t>
      </w:r>
    </w:p>
    <w:p w14:paraId="00000017" w14:textId="77777777" w:rsidR="00994B0C" w:rsidRDefault="00994B0C">
      <w:pPr>
        <w:ind w:left="2160" w:hanging="2160"/>
      </w:pPr>
    </w:p>
    <w:p w14:paraId="00000018" w14:textId="77777777" w:rsidR="00994B0C" w:rsidRDefault="009C3AF3">
      <w:pPr>
        <w:ind w:left="2160" w:hanging="2160"/>
      </w:pPr>
      <w:r>
        <w:t>REPAYMENT</w:t>
      </w:r>
    </w:p>
    <w:p w14:paraId="00000019" w14:textId="2008248B" w:rsidR="00994B0C" w:rsidRDefault="009C3AF3">
      <w:pPr>
        <w:ind w:left="2160" w:hanging="2160"/>
      </w:pPr>
      <w:r>
        <w:t>TERMS:</w:t>
      </w:r>
      <w:r>
        <w:tab/>
        <w:t xml:space="preserve">Monthly payments of principal and interest amortized over a </w:t>
      </w:r>
      <w:r w:rsidR="0020205A">
        <w:t xml:space="preserve">____ </w:t>
      </w:r>
      <w:r>
        <w:t xml:space="preserve">year term.  A balloon payment of all outstanding principal and interest will be due in </w:t>
      </w:r>
      <w:r w:rsidR="0020205A">
        <w:t>_______</w:t>
      </w:r>
      <w:r>
        <w:t xml:space="preserve"> years.</w:t>
      </w:r>
    </w:p>
    <w:p w14:paraId="0000001A" w14:textId="77777777" w:rsidR="00994B0C" w:rsidRDefault="00994B0C">
      <w:pPr>
        <w:ind w:left="2160" w:hanging="2160"/>
      </w:pPr>
    </w:p>
    <w:p w14:paraId="0000001B" w14:textId="77777777" w:rsidR="00994B0C" w:rsidRDefault="009C3AF3">
      <w:pPr>
        <w:ind w:left="2160" w:hanging="2160"/>
      </w:pPr>
      <w:r>
        <w:t>SECURITY FOR</w:t>
      </w:r>
    </w:p>
    <w:p w14:paraId="0000001C" w14:textId="464196E1" w:rsidR="00994B0C" w:rsidRDefault="009C3AF3">
      <w:pPr>
        <w:ind w:left="2160" w:hanging="2160"/>
      </w:pPr>
      <w:r>
        <w:t>THE LOAN:</w:t>
      </w:r>
      <w:r>
        <w:tab/>
        <w:t xml:space="preserve"> ___________________________________________________</w:t>
      </w:r>
    </w:p>
    <w:p w14:paraId="27DE4699" w14:textId="154723BE" w:rsidR="0020205A" w:rsidRDefault="0020205A">
      <w:pPr>
        <w:ind w:left="2160" w:hanging="2160"/>
      </w:pPr>
    </w:p>
    <w:p w14:paraId="58A60C25" w14:textId="4CEC89CB" w:rsidR="0020205A" w:rsidRDefault="0020205A" w:rsidP="0020205A">
      <w:pPr>
        <w:ind w:left="2160" w:hanging="2160"/>
      </w:pPr>
      <w:r>
        <w:t>GUARANTOR</w:t>
      </w:r>
      <w:r w:rsidR="009C3AF3">
        <w:t>(S)</w:t>
      </w:r>
      <w:r>
        <w:t>:</w:t>
      </w:r>
      <w:r>
        <w:tab/>
      </w:r>
      <w:r w:rsidR="009C3AF3">
        <w:t>___________________________________________________</w:t>
      </w:r>
    </w:p>
    <w:p w14:paraId="6532E06D" w14:textId="191AF557" w:rsidR="0020205A" w:rsidRDefault="0020205A">
      <w:pPr>
        <w:ind w:left="2160" w:hanging="2160"/>
      </w:pPr>
    </w:p>
    <w:p w14:paraId="2E04577C" w14:textId="77777777" w:rsidR="0020205A" w:rsidRDefault="0020205A" w:rsidP="0020205A">
      <w:pPr>
        <w:ind w:left="2160" w:hanging="2160"/>
      </w:pPr>
      <w:r>
        <w:t>FEES:</w:t>
      </w:r>
      <w:r>
        <w:tab/>
        <w:t>The Borrower shall be responsible for all costs or fees associated with the issuance of this commitment letter and the closing of this loan, payable at closing which may include but not be limited to, loan origination fee, the Bank’s attorney fees, filing fees, insurance, appraisal, environmental assessment fee, etc.  In the event the loan shall not close, for any reason, the borrower shall pay costs and fees upon demand by the bank.</w:t>
      </w:r>
    </w:p>
    <w:p w14:paraId="3A42C174" w14:textId="77777777" w:rsidR="0020205A" w:rsidRDefault="0020205A">
      <w:pPr>
        <w:ind w:left="2160" w:hanging="2160"/>
      </w:pPr>
    </w:p>
    <w:p w14:paraId="0000001D" w14:textId="77777777" w:rsidR="00994B0C" w:rsidRDefault="00994B0C">
      <w:pPr>
        <w:ind w:left="2160" w:hanging="2160"/>
      </w:pPr>
    </w:p>
    <w:p w14:paraId="0000001E" w14:textId="77777777" w:rsidR="00994B0C" w:rsidRDefault="00994B0C">
      <w:pPr>
        <w:ind w:left="2160" w:hanging="2160"/>
      </w:pPr>
    </w:p>
    <w:p w14:paraId="0000001F" w14:textId="5C852E41" w:rsidR="00994B0C" w:rsidRDefault="00994B0C">
      <w:pPr>
        <w:ind w:left="2160" w:hanging="2160"/>
      </w:pPr>
    </w:p>
    <w:p w14:paraId="7C4C5072" w14:textId="16B727A4" w:rsidR="0020205A" w:rsidRDefault="0020205A">
      <w:pPr>
        <w:ind w:left="2160" w:hanging="2160"/>
      </w:pPr>
    </w:p>
    <w:p w14:paraId="0B788CBB" w14:textId="2ABBA6B8" w:rsidR="0020205A" w:rsidRDefault="0020205A">
      <w:pPr>
        <w:ind w:left="2160" w:hanging="2160"/>
      </w:pPr>
    </w:p>
    <w:p w14:paraId="7BF7B0F0" w14:textId="684BEE0E" w:rsidR="0020205A" w:rsidRDefault="0020205A">
      <w:pPr>
        <w:ind w:left="2160" w:hanging="2160"/>
      </w:pPr>
    </w:p>
    <w:p w14:paraId="43F88D7D" w14:textId="3158DEA9" w:rsidR="0020205A" w:rsidRDefault="0020205A">
      <w:pPr>
        <w:ind w:left="2160" w:hanging="2160"/>
      </w:pPr>
    </w:p>
    <w:p w14:paraId="3962C29A" w14:textId="1CD0532E" w:rsidR="0020205A" w:rsidRDefault="0020205A">
      <w:pPr>
        <w:ind w:left="2160" w:hanging="2160"/>
      </w:pPr>
    </w:p>
    <w:p w14:paraId="00000021" w14:textId="77777777" w:rsidR="00994B0C" w:rsidRDefault="009C3AF3">
      <w:r>
        <w:t>Fred Allen</w:t>
      </w:r>
    </w:p>
    <w:p w14:paraId="00000022" w14:textId="77777777" w:rsidR="00994B0C" w:rsidRDefault="009C3AF3">
      <w:r>
        <w:t>March 29, xxx1</w:t>
      </w:r>
    </w:p>
    <w:p w14:paraId="00000024" w14:textId="05C25C5E" w:rsidR="00994B0C" w:rsidRDefault="009C3AF3" w:rsidP="00FA1254">
      <w:r>
        <w:t>Page 2</w:t>
      </w:r>
    </w:p>
    <w:p w14:paraId="00000028" w14:textId="49E588EA" w:rsidR="00994B0C" w:rsidRDefault="009C3AF3" w:rsidP="00351271">
      <w:pPr>
        <w:ind w:left="2160"/>
      </w:pPr>
      <w:r>
        <w:t xml:space="preserve">                          </w:t>
      </w:r>
    </w:p>
    <w:p w14:paraId="0000002A" w14:textId="77777777" w:rsidR="00994B0C" w:rsidRDefault="00994B0C">
      <w:pPr>
        <w:ind w:left="2160" w:hanging="2160"/>
      </w:pPr>
    </w:p>
    <w:p w14:paraId="0000002B" w14:textId="77777777" w:rsidR="00994B0C" w:rsidRDefault="009C3AF3">
      <w:pPr>
        <w:ind w:left="2160" w:hanging="2160"/>
      </w:pPr>
      <w:r>
        <w:t>PREPAYMENT</w:t>
      </w:r>
    </w:p>
    <w:p w14:paraId="0000002C" w14:textId="296F1B39" w:rsidR="00994B0C" w:rsidRDefault="009C3AF3">
      <w:pPr>
        <w:ind w:left="2160" w:hanging="2160"/>
      </w:pPr>
      <w:r>
        <w:t>TERMS:</w:t>
      </w:r>
      <w:r>
        <w:tab/>
        <w:t>The loan may be prepaid at any time, without premium or penalty.  Each prepayment upon the note shall, unless the bank elects otherwise, be applied first to the installments of principal due on the note inverse order of maturity, unless interest on such note is delinquent, in which case such prepayment may be first applied, at the Bank’s option, to such delinquent interest, and then as above provided.  No prepayment shall delay or postpone a) the due date of any periodic loan installment of principal and interest provided for hereunder, or b) the occurrence of an event of default, as defined in any of the loan documents.</w:t>
      </w:r>
    </w:p>
    <w:p w14:paraId="26741175" w14:textId="58B012BB" w:rsidR="009C3AF3" w:rsidRDefault="009C3AF3" w:rsidP="009C3AF3">
      <w:pPr>
        <w:pStyle w:val="ListParagraph"/>
        <w:numPr>
          <w:ilvl w:val="0"/>
          <w:numId w:val="1"/>
        </w:numPr>
      </w:pPr>
      <w:r>
        <w:t>OR –</w:t>
      </w:r>
    </w:p>
    <w:p w14:paraId="08D20FDA" w14:textId="77777777" w:rsidR="00B16A79" w:rsidRPr="00CE7A02" w:rsidRDefault="00FA1254" w:rsidP="00B16A79">
      <w:pPr>
        <w:ind w:left="2160"/>
      </w:pPr>
      <w:r w:rsidRPr="00FA1254">
        <w:t xml:space="preserve"> </w:t>
      </w:r>
      <w:r w:rsidR="00B16A79" w:rsidRPr="001D2628">
        <w:t>[</w:t>
      </w:r>
      <w:r w:rsidR="00B16A79" w:rsidRPr="00CE7A02">
        <w:t>In the event of any prepayment of the note by refinance with another lender, (all or a portion), there shall be a prepayment penalty of _____% of the outstanding balance during years 1-___; ____% in years _____, and ____% if in years _______.  No prepayment penalty for prepayments deriving from operational cashflow or from sale of property</w:t>
      </w:r>
      <w:proofErr w:type="gramStart"/>
      <w:r w:rsidR="00B16A79" w:rsidRPr="00CE7A02">
        <w:t>. ]</w:t>
      </w:r>
      <w:proofErr w:type="gramEnd"/>
      <w:r w:rsidR="00B16A79" w:rsidRPr="00CE7A02">
        <w:t xml:space="preserve"> </w:t>
      </w:r>
    </w:p>
    <w:p w14:paraId="0000002D" w14:textId="1CC5B9C6" w:rsidR="00994B0C" w:rsidRDefault="00994B0C" w:rsidP="00FA1254">
      <w:pPr>
        <w:ind w:left="2160"/>
      </w:pPr>
    </w:p>
    <w:p w14:paraId="0000002E" w14:textId="76ED3FFD" w:rsidR="00994B0C" w:rsidRDefault="009C3AF3">
      <w:pPr>
        <w:ind w:left="2160" w:hanging="2160"/>
      </w:pPr>
      <w:r>
        <w:t>EXECUTION</w:t>
      </w:r>
    </w:p>
    <w:p w14:paraId="0000002F" w14:textId="77777777" w:rsidR="00994B0C" w:rsidRDefault="009C3AF3">
      <w:pPr>
        <w:ind w:left="2160" w:hanging="2160"/>
      </w:pPr>
      <w:r>
        <w:t>OF</w:t>
      </w:r>
    </w:p>
    <w:p w14:paraId="00000030" w14:textId="77777777" w:rsidR="00994B0C" w:rsidRDefault="009C3AF3">
      <w:pPr>
        <w:ind w:left="2160" w:hanging="2160"/>
      </w:pPr>
      <w:r>
        <w:t>DOCUMENTS:</w:t>
      </w:r>
      <w:r>
        <w:tab/>
        <w:t xml:space="preserve">The borrower shall execute </w:t>
      </w:r>
      <w:proofErr w:type="gramStart"/>
      <w:r>
        <w:t>any and all</w:t>
      </w:r>
      <w:proofErr w:type="gramEnd"/>
      <w:r>
        <w:t xml:space="preserve"> documents necessary to close this loan or as the Bank may reasonably require maintaining its collateral position.  Such documents may include but not be limited to a Note, Loan Agreement, Deed of Trust, Security Agreement and/or UCC Financing Statement, (the “Loan Documents”), in form and substance and containing such covenants, representations, warranties and conditions as are satisfactory to the Bank.</w:t>
      </w:r>
    </w:p>
    <w:p w14:paraId="00000031" w14:textId="77777777" w:rsidR="00994B0C" w:rsidRDefault="00994B0C">
      <w:pPr>
        <w:ind w:left="2160" w:hanging="2160"/>
      </w:pPr>
    </w:p>
    <w:p w14:paraId="00000069" w14:textId="77777777" w:rsidR="00994B0C" w:rsidRDefault="00994B0C" w:rsidP="00351271">
      <w:pPr>
        <w:tabs>
          <w:tab w:val="left" w:pos="1440"/>
          <w:tab w:val="left" w:pos="2160"/>
        </w:tabs>
      </w:pPr>
    </w:p>
    <w:p w14:paraId="0000006A" w14:textId="77777777" w:rsidR="00994B0C" w:rsidRDefault="009C3AF3">
      <w:pPr>
        <w:tabs>
          <w:tab w:val="left" w:pos="1440"/>
          <w:tab w:val="left" w:pos="2160"/>
        </w:tabs>
        <w:ind w:left="2880" w:hanging="2880"/>
      </w:pPr>
      <w:r>
        <w:t>REPRESENTATION AND</w:t>
      </w:r>
    </w:p>
    <w:p w14:paraId="6A8D1E71" w14:textId="02A0E409" w:rsidR="00351271" w:rsidRDefault="009C3AF3" w:rsidP="00FA1254">
      <w:pPr>
        <w:tabs>
          <w:tab w:val="left" w:pos="1440"/>
          <w:tab w:val="left" w:pos="2160"/>
        </w:tabs>
        <w:ind w:left="2160" w:hanging="2160"/>
      </w:pPr>
      <w:r>
        <w:t>WARRANTIES:</w:t>
      </w:r>
      <w:r>
        <w:tab/>
      </w:r>
      <w:r w:rsidR="00DA6127">
        <w:t>The Loan Applicant</w:t>
      </w:r>
      <w:r>
        <w:t xml:space="preserve"> hereby represents and warrants that (i) all taxes are current, (ii) except as otherwise disclosed there is not pending litigation in which </w:t>
      </w:r>
      <w:r w:rsidR="00DA6127">
        <w:t>the Loan Applicant</w:t>
      </w:r>
      <w:r>
        <w:t xml:space="preserve"> is named as defendant and (iii) that</w:t>
      </w:r>
      <w:r w:rsidR="00DA6127">
        <w:t xml:space="preserve"> </w:t>
      </w:r>
      <w:r>
        <w:t xml:space="preserve">all financial information is true and correct and accurately present the financial position of the </w:t>
      </w:r>
      <w:r w:rsidR="00DA6127">
        <w:t>Loan Applicant</w:t>
      </w:r>
      <w:r>
        <w:t xml:space="preserve"> and the results of operations for the periods covered thereby.  None of the information disclosed by </w:t>
      </w:r>
      <w:r w:rsidR="00DA6127">
        <w:t>the Loan Applicant</w:t>
      </w:r>
      <w:r>
        <w:t xml:space="preserve"> in connection with the loan</w:t>
      </w:r>
      <w:r w:rsidR="00DA6127">
        <w:t xml:space="preserve"> application</w:t>
      </w:r>
      <w:r>
        <w:t xml:space="preserve"> contains any untrue statement of facts or omits to state any fact necessary </w:t>
      </w:r>
      <w:proofErr w:type="gramStart"/>
      <w:r>
        <w:t>in order to</w:t>
      </w:r>
      <w:proofErr w:type="gramEnd"/>
      <w:r>
        <w:t xml:space="preserve"> have made the statement therein not misleading.</w:t>
      </w:r>
    </w:p>
    <w:p w14:paraId="014A1747" w14:textId="77777777" w:rsidR="00B16A79" w:rsidRDefault="00B16A79" w:rsidP="00B16A79">
      <w:pPr>
        <w:ind w:left="2160" w:hanging="2160"/>
        <w:rPr>
          <w:highlight w:val="yellow"/>
        </w:rPr>
      </w:pPr>
      <w:r>
        <w:lastRenderedPageBreak/>
        <w:t>Fred Allen</w:t>
      </w:r>
    </w:p>
    <w:p w14:paraId="126BA4EF" w14:textId="77777777" w:rsidR="00B16A79" w:rsidRDefault="00B16A79" w:rsidP="00B16A79">
      <w:pPr>
        <w:ind w:left="2160" w:hanging="2160"/>
      </w:pPr>
      <w:r>
        <w:t>March 29, xxx1</w:t>
      </w:r>
    </w:p>
    <w:p w14:paraId="46A329C2" w14:textId="77777777" w:rsidR="00B16A79" w:rsidRDefault="00B16A79" w:rsidP="00B16A79">
      <w:pPr>
        <w:ind w:left="2160" w:hanging="2160"/>
      </w:pPr>
      <w:r>
        <w:t>Page 3</w:t>
      </w:r>
    </w:p>
    <w:p w14:paraId="7158F160" w14:textId="7C30F459" w:rsidR="00B16A79" w:rsidRDefault="00B16A79" w:rsidP="00FA1254">
      <w:pPr>
        <w:tabs>
          <w:tab w:val="left" w:pos="1440"/>
          <w:tab w:val="left" w:pos="2160"/>
        </w:tabs>
        <w:ind w:left="2160" w:hanging="2160"/>
      </w:pPr>
    </w:p>
    <w:p w14:paraId="7D1AF0A4" w14:textId="77777777" w:rsidR="00B16A79" w:rsidRDefault="00B16A79" w:rsidP="00FA1254">
      <w:pPr>
        <w:tabs>
          <w:tab w:val="left" w:pos="1440"/>
          <w:tab w:val="left" w:pos="2160"/>
        </w:tabs>
        <w:ind w:left="2160" w:hanging="2160"/>
      </w:pPr>
    </w:p>
    <w:p w14:paraId="24DEC5C1" w14:textId="77777777" w:rsidR="00351271" w:rsidRDefault="00351271">
      <w:pPr>
        <w:tabs>
          <w:tab w:val="left" w:pos="1440"/>
          <w:tab w:val="left" w:pos="2340"/>
        </w:tabs>
      </w:pPr>
    </w:p>
    <w:p w14:paraId="5533923D" w14:textId="4B019388" w:rsidR="000825F6" w:rsidRDefault="000825F6">
      <w:pPr>
        <w:tabs>
          <w:tab w:val="left" w:pos="1440"/>
          <w:tab w:val="left" w:pos="2340"/>
        </w:tabs>
      </w:pPr>
      <w:r>
        <w:t xml:space="preserve">This </w:t>
      </w:r>
      <w:r w:rsidR="00DA6127">
        <w:t>non-binding Term Sheet</w:t>
      </w:r>
      <w:r>
        <w:t xml:space="preserve"> shall remain outstanding for a period of </w:t>
      </w:r>
      <w:r w:rsidR="00EE7AAC">
        <w:t>“</w:t>
      </w:r>
      <w:r w:rsidR="00DA6127" w:rsidRPr="00EE7AAC">
        <w:rPr>
          <w:b/>
          <w:bCs/>
          <w:u w:val="single"/>
        </w:rPr>
        <w:t>3</w:t>
      </w:r>
      <w:r w:rsidRPr="00EE7AAC">
        <w:rPr>
          <w:b/>
          <w:bCs/>
          <w:u w:val="single"/>
        </w:rPr>
        <w:t>0</w:t>
      </w:r>
      <w:r w:rsidR="00EE7AAC">
        <w:t>”</w:t>
      </w:r>
      <w:r>
        <w:t xml:space="preserve"> days</w:t>
      </w:r>
      <w:r w:rsidR="00DA6127">
        <w:t>.</w:t>
      </w:r>
    </w:p>
    <w:p w14:paraId="1E0E0244" w14:textId="77777777" w:rsidR="000825F6" w:rsidRDefault="000825F6">
      <w:pPr>
        <w:tabs>
          <w:tab w:val="left" w:pos="1440"/>
          <w:tab w:val="left" w:pos="2340"/>
        </w:tabs>
      </w:pPr>
    </w:p>
    <w:p w14:paraId="2243FE20" w14:textId="77777777" w:rsidR="00DA6127" w:rsidRDefault="00351271">
      <w:pPr>
        <w:tabs>
          <w:tab w:val="left" w:pos="1440"/>
          <w:tab w:val="left" w:pos="2340"/>
        </w:tabs>
      </w:pPr>
      <w:r>
        <w:t>________</w:t>
      </w:r>
      <w:r w:rsidR="009C3AF3">
        <w:t xml:space="preserve">, I am pleased to be able to </w:t>
      </w:r>
      <w:r>
        <w:t>share this non-binding Term Sheet with you</w:t>
      </w:r>
      <w:r w:rsidR="009C3AF3">
        <w:t xml:space="preserve"> and look forward to working with you </w:t>
      </w:r>
      <w:r>
        <w:t>toward a future commitment to lend money</w:t>
      </w:r>
      <w:r w:rsidR="009C3AF3">
        <w:t>.  If you have any questions regarding the foregoing</w:t>
      </w:r>
      <w:r>
        <w:t xml:space="preserve">, </w:t>
      </w:r>
      <w:r w:rsidR="009C3AF3">
        <w:t>please feel free to call me</w:t>
      </w:r>
      <w:r w:rsidR="00DA6127">
        <w:t xml:space="preserve"> at </w:t>
      </w:r>
    </w:p>
    <w:p w14:paraId="00000087" w14:textId="76C5EDE2" w:rsidR="00994B0C" w:rsidRDefault="00DA6127">
      <w:pPr>
        <w:tabs>
          <w:tab w:val="left" w:pos="1440"/>
          <w:tab w:val="left" w:pos="2340"/>
        </w:tabs>
      </w:pPr>
      <w:r>
        <w:t>(352) XXX-XXXX</w:t>
      </w:r>
    </w:p>
    <w:p w14:paraId="00000088" w14:textId="77777777" w:rsidR="00994B0C" w:rsidRDefault="00994B0C">
      <w:pPr>
        <w:tabs>
          <w:tab w:val="left" w:pos="1440"/>
          <w:tab w:val="left" w:pos="2340"/>
        </w:tabs>
      </w:pPr>
    </w:p>
    <w:p w14:paraId="00000089" w14:textId="77777777" w:rsidR="00994B0C" w:rsidRDefault="009C3AF3">
      <w:pPr>
        <w:tabs>
          <w:tab w:val="left" w:pos="1440"/>
          <w:tab w:val="left" w:pos="2340"/>
        </w:tabs>
      </w:pPr>
      <w:r>
        <w:t>Very truly yours,</w:t>
      </w:r>
    </w:p>
    <w:p w14:paraId="0000008A" w14:textId="77777777" w:rsidR="00994B0C" w:rsidRDefault="00994B0C">
      <w:pPr>
        <w:tabs>
          <w:tab w:val="left" w:pos="1440"/>
          <w:tab w:val="left" w:pos="2340"/>
        </w:tabs>
      </w:pPr>
    </w:p>
    <w:p w14:paraId="0000008B" w14:textId="77777777" w:rsidR="00994B0C" w:rsidRDefault="009C3AF3">
      <w:pPr>
        <w:tabs>
          <w:tab w:val="left" w:pos="1440"/>
          <w:tab w:val="left" w:pos="2340"/>
        </w:tabs>
        <w:rPr>
          <w:b/>
          <w:highlight w:val="yellow"/>
        </w:rPr>
      </w:pPr>
      <w:r>
        <w:rPr>
          <w:b/>
          <w:highlight w:val="yellow"/>
        </w:rPr>
        <w:t>EXAMPLE ONLY</w:t>
      </w:r>
    </w:p>
    <w:p w14:paraId="0000008C" w14:textId="77777777" w:rsidR="00994B0C" w:rsidRDefault="00994B0C">
      <w:pPr>
        <w:tabs>
          <w:tab w:val="left" w:pos="1440"/>
          <w:tab w:val="left" w:pos="2340"/>
        </w:tabs>
      </w:pPr>
    </w:p>
    <w:p w14:paraId="4F1D9A28" w14:textId="2D44EC82" w:rsidR="0032546B" w:rsidRDefault="0032546B">
      <w:pPr>
        <w:tabs>
          <w:tab w:val="left" w:pos="1440"/>
          <w:tab w:val="left" w:pos="2340"/>
        </w:tabs>
      </w:pPr>
      <w:r>
        <w:t>___________________</w:t>
      </w:r>
    </w:p>
    <w:p w14:paraId="48320A2C" w14:textId="77777777" w:rsidR="0032546B" w:rsidRDefault="0032546B">
      <w:pPr>
        <w:tabs>
          <w:tab w:val="left" w:pos="1440"/>
          <w:tab w:val="left" w:pos="2340"/>
        </w:tabs>
      </w:pPr>
    </w:p>
    <w:p w14:paraId="000000A6" w14:textId="581CDD33" w:rsidR="00994B0C" w:rsidRDefault="00EE7AAC" w:rsidP="00351271">
      <w:pPr>
        <w:tabs>
          <w:tab w:val="left" w:pos="1440"/>
          <w:tab w:val="left" w:pos="2340"/>
        </w:tabs>
        <w:rPr>
          <w:b/>
          <w:highlight w:val="yellow"/>
        </w:rPr>
      </w:pPr>
      <w:r>
        <w:t>Title</w:t>
      </w:r>
    </w:p>
    <w:sectPr w:rsidR="00994B0C">
      <w:pgSz w:w="12240" w:h="15840"/>
      <w:pgMar w:top="1008" w:right="1800" w:bottom="1008"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B64F02"/>
    <w:multiLevelType w:val="hybridMultilevel"/>
    <w:tmpl w:val="F4D41488"/>
    <w:lvl w:ilvl="0" w:tplc="D9D0C452">
      <w:numFmt w:val="bullet"/>
      <w:lvlText w:val="-"/>
      <w:lvlJc w:val="left"/>
      <w:pPr>
        <w:ind w:left="5400" w:hanging="360"/>
      </w:pPr>
      <w:rPr>
        <w:rFonts w:ascii="Times New Roman" w:eastAsia="Times New Roman" w:hAnsi="Times New Roman" w:cs="Times New Roman" w:hint="default"/>
      </w:rPr>
    </w:lvl>
    <w:lvl w:ilvl="1" w:tplc="04090003" w:tentative="1">
      <w:start w:val="1"/>
      <w:numFmt w:val="bullet"/>
      <w:lvlText w:val="o"/>
      <w:lvlJc w:val="left"/>
      <w:pPr>
        <w:ind w:left="6120" w:hanging="360"/>
      </w:pPr>
      <w:rPr>
        <w:rFonts w:ascii="Courier New" w:hAnsi="Courier New" w:cs="Courier New" w:hint="default"/>
      </w:rPr>
    </w:lvl>
    <w:lvl w:ilvl="2" w:tplc="04090005" w:tentative="1">
      <w:start w:val="1"/>
      <w:numFmt w:val="bullet"/>
      <w:lvlText w:val=""/>
      <w:lvlJc w:val="left"/>
      <w:pPr>
        <w:ind w:left="6840" w:hanging="360"/>
      </w:pPr>
      <w:rPr>
        <w:rFonts w:ascii="Wingdings" w:hAnsi="Wingdings" w:hint="default"/>
      </w:rPr>
    </w:lvl>
    <w:lvl w:ilvl="3" w:tplc="04090001" w:tentative="1">
      <w:start w:val="1"/>
      <w:numFmt w:val="bullet"/>
      <w:lvlText w:val=""/>
      <w:lvlJc w:val="left"/>
      <w:pPr>
        <w:ind w:left="7560" w:hanging="360"/>
      </w:pPr>
      <w:rPr>
        <w:rFonts w:ascii="Symbol" w:hAnsi="Symbol" w:hint="default"/>
      </w:rPr>
    </w:lvl>
    <w:lvl w:ilvl="4" w:tplc="04090003" w:tentative="1">
      <w:start w:val="1"/>
      <w:numFmt w:val="bullet"/>
      <w:lvlText w:val="o"/>
      <w:lvlJc w:val="left"/>
      <w:pPr>
        <w:ind w:left="8280" w:hanging="360"/>
      </w:pPr>
      <w:rPr>
        <w:rFonts w:ascii="Courier New" w:hAnsi="Courier New" w:cs="Courier New" w:hint="default"/>
      </w:rPr>
    </w:lvl>
    <w:lvl w:ilvl="5" w:tplc="04090005" w:tentative="1">
      <w:start w:val="1"/>
      <w:numFmt w:val="bullet"/>
      <w:lvlText w:val=""/>
      <w:lvlJc w:val="left"/>
      <w:pPr>
        <w:ind w:left="9000" w:hanging="360"/>
      </w:pPr>
      <w:rPr>
        <w:rFonts w:ascii="Wingdings" w:hAnsi="Wingdings" w:hint="default"/>
      </w:rPr>
    </w:lvl>
    <w:lvl w:ilvl="6" w:tplc="04090001" w:tentative="1">
      <w:start w:val="1"/>
      <w:numFmt w:val="bullet"/>
      <w:lvlText w:val=""/>
      <w:lvlJc w:val="left"/>
      <w:pPr>
        <w:ind w:left="9720" w:hanging="360"/>
      </w:pPr>
      <w:rPr>
        <w:rFonts w:ascii="Symbol" w:hAnsi="Symbol" w:hint="default"/>
      </w:rPr>
    </w:lvl>
    <w:lvl w:ilvl="7" w:tplc="04090003" w:tentative="1">
      <w:start w:val="1"/>
      <w:numFmt w:val="bullet"/>
      <w:lvlText w:val="o"/>
      <w:lvlJc w:val="left"/>
      <w:pPr>
        <w:ind w:left="10440" w:hanging="360"/>
      </w:pPr>
      <w:rPr>
        <w:rFonts w:ascii="Courier New" w:hAnsi="Courier New" w:cs="Courier New" w:hint="default"/>
      </w:rPr>
    </w:lvl>
    <w:lvl w:ilvl="8" w:tplc="04090005" w:tentative="1">
      <w:start w:val="1"/>
      <w:numFmt w:val="bullet"/>
      <w:lvlText w:val=""/>
      <w:lvlJc w:val="left"/>
      <w:pPr>
        <w:ind w:left="11160" w:hanging="360"/>
      </w:pPr>
      <w:rPr>
        <w:rFonts w:ascii="Wingdings" w:hAnsi="Wingdings" w:hint="default"/>
      </w:rPr>
    </w:lvl>
  </w:abstractNum>
  <w:num w:numId="1" w16cid:durableId="920985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4B0C"/>
    <w:rsid w:val="000825F6"/>
    <w:rsid w:val="0020205A"/>
    <w:rsid w:val="0032546B"/>
    <w:rsid w:val="00351271"/>
    <w:rsid w:val="00994B0C"/>
    <w:rsid w:val="009C3AF3"/>
    <w:rsid w:val="00B16A79"/>
    <w:rsid w:val="00DA6127"/>
    <w:rsid w:val="00E442AC"/>
    <w:rsid w:val="00EE7AAC"/>
    <w:rsid w:val="00FA12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592B7"/>
  <w15:docId w15:val="{A0AE4F7B-C129-4905-B44E-9D989CD82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9C3A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958BB5DA04154AB2DDC1506B251849" ma:contentTypeVersion="15" ma:contentTypeDescription="Create a new document." ma:contentTypeScope="" ma:versionID="08c40f22f8e3692c87608a5493fe32a3">
  <xsd:schema xmlns:xsd="http://www.w3.org/2001/XMLSchema" xmlns:xs="http://www.w3.org/2001/XMLSchema" xmlns:p="http://schemas.microsoft.com/office/2006/metadata/properties" xmlns:ns2="6bc42181-ed0b-4513-8058-7e1234b2fa28" xmlns:ns3="0d50af79-0ddd-4f30-bbd9-0c3ecaf74590" targetNamespace="http://schemas.microsoft.com/office/2006/metadata/properties" ma:root="true" ma:fieldsID="290bab2f075539d68b1bc5baa8bec626" ns2:_="" ns3:_="">
    <xsd:import namespace="6bc42181-ed0b-4513-8058-7e1234b2fa28"/>
    <xsd:import namespace="0d50af79-0ddd-4f30-bbd9-0c3ecaf7459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42181-ed0b-4513-8058-7e1234b2fa2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dc96bd0f-fec2-4dd1-a91b-78e1b6750149}" ma:internalName="TaxCatchAll" ma:showField="CatchAllData" ma:web="6bc42181-ed0b-4513-8058-7e1234b2fa28">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50af79-0ddd-4f30-bbd9-0c3ecaf7459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f2701f0-c06e-4c12-906d-ce72ad831b95"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bc42181-ed0b-4513-8058-7e1234b2fa28">UHEMNCS2UJP5-647281013-820365</_dlc_DocId>
    <_dlc_DocIdUrl xmlns="6bc42181-ed0b-4513-8058-7e1234b2fa28">
      <Url>https://northcarolinabank.sharepoint.com/sites/Public/_layouts/15/DocIdRedir.aspx?ID=UHEMNCS2UJP5-647281013-820365</Url>
      <Description>UHEMNCS2UJP5-647281013-820365</Description>
    </_dlc_DocIdUrl>
    <TaxCatchAll xmlns="6bc42181-ed0b-4513-8058-7e1234b2fa28" xsi:nil="true"/>
    <lcf76f155ced4ddcb4097134ff3c332f xmlns="0d50af79-0ddd-4f30-bbd9-0c3ecaf745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4A4127-E830-4E68-BF77-40A37400F0CF}"/>
</file>

<file path=customXml/itemProps2.xml><?xml version="1.0" encoding="utf-8"?>
<ds:datastoreItem xmlns:ds="http://schemas.openxmlformats.org/officeDocument/2006/customXml" ds:itemID="{3128946D-53F1-4710-9824-A1CEFC105208}"/>
</file>

<file path=customXml/itemProps3.xml><?xml version="1.0" encoding="utf-8"?>
<ds:datastoreItem xmlns:ds="http://schemas.openxmlformats.org/officeDocument/2006/customXml" ds:itemID="{4628265C-4C72-45BD-B1D4-A512865317D6}"/>
</file>

<file path=customXml/itemProps4.xml><?xml version="1.0" encoding="utf-8"?>
<ds:datastoreItem xmlns:ds="http://schemas.openxmlformats.org/officeDocument/2006/customXml" ds:itemID="{0FA3A085-D4D4-4029-B7CB-6C4129E38315}"/>
</file>

<file path=docProps/app.xml><?xml version="1.0" encoding="utf-8"?>
<Properties xmlns="http://schemas.openxmlformats.org/officeDocument/2006/extended-properties" xmlns:vt="http://schemas.openxmlformats.org/officeDocument/2006/docPropsVTypes">
  <Template>Normal</Template>
  <TotalTime>1</TotalTime>
  <Pages>3</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G. Comer</dc:creator>
  <cp:lastModifiedBy>Michael G. Comer</cp:lastModifiedBy>
  <cp:revision>2</cp:revision>
  <dcterms:created xsi:type="dcterms:W3CDTF">2022-05-09T17:48:00Z</dcterms:created>
  <dcterms:modified xsi:type="dcterms:W3CDTF">2022-05-09T17:48:00Z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0x01010061958BB5DA04154AB2DDC1506B251849</vt:lpwstr>
  </property>
  <property fmtid="{D5CDD505-2E9C-101B-9397-08002B2CF9AE}" pid="3" name="_dlc_DocIdItemGuid">
    <vt:lpwstr>394e4091-7c1e-45de-98cb-32723cdb6ddc</vt:lpwstr>
  </property>
</Properties>
</file>